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1F" w:rsidRPr="00B17A62" w:rsidRDefault="00B17A62" w:rsidP="00B17A62">
      <w:pPr>
        <w:ind w:left="2" w:hanging="4"/>
        <w:jc w:val="center"/>
        <w:rPr>
          <w:rFonts w:ascii="Segoe UI" w:hAnsi="Segoe UI" w:cs="Segoe UI"/>
          <w:sz w:val="36"/>
          <w:szCs w:val="36"/>
        </w:rPr>
      </w:pPr>
      <w:r w:rsidRPr="00B17A62">
        <w:rPr>
          <w:rFonts w:ascii="Segoe UI" w:hAnsi="Segoe UI" w:cs="Segoe UI"/>
          <w:b/>
          <w:sz w:val="36"/>
          <w:szCs w:val="36"/>
        </w:rPr>
        <w:t xml:space="preserve">ACOVA checklist </w:t>
      </w:r>
      <w:r w:rsidRPr="00B17A62">
        <w:rPr>
          <w:rFonts w:ascii="Segoe UI" w:hAnsi="Segoe UI" w:cs="Segoe UI"/>
          <w:b/>
          <w:sz w:val="36"/>
          <w:szCs w:val="36"/>
        </w:rPr>
        <w:t>for BUILDING a talk</w:t>
      </w:r>
    </w:p>
    <w:p w:rsidR="002B0B1F" w:rsidRPr="00B17A62" w:rsidRDefault="002B0B1F" w:rsidP="00B17A62">
      <w:pPr>
        <w:ind w:left="2" w:hanging="4"/>
        <w:jc w:val="center"/>
        <w:rPr>
          <w:rFonts w:ascii="Segoe UI" w:hAnsi="Segoe UI" w:cs="Segoe UI"/>
          <w:sz w:val="36"/>
          <w:szCs w:val="36"/>
        </w:rPr>
      </w:pPr>
    </w:p>
    <w:p w:rsidR="002B0B1F" w:rsidRPr="00B17A62" w:rsidRDefault="00B17A62" w:rsidP="00B17A62">
      <w:pPr>
        <w:ind w:left="1" w:hanging="3"/>
        <w:rPr>
          <w:rFonts w:ascii="Segoe UI" w:hAnsi="Segoe UI" w:cs="Segoe UI"/>
          <w:b/>
          <w:sz w:val="32"/>
          <w:szCs w:val="32"/>
        </w:rPr>
      </w:pPr>
      <w:r w:rsidRPr="00B17A62">
        <w:rPr>
          <w:rFonts w:ascii="Segoe UI" w:hAnsi="Segoe UI" w:cs="Segoe UI"/>
          <w:b/>
          <w:sz w:val="32"/>
          <w:szCs w:val="32"/>
        </w:rPr>
        <w:t>A</w:t>
      </w:r>
      <w:r w:rsidRPr="00B17A62">
        <w:rPr>
          <w:rFonts w:ascii="Segoe UI" w:hAnsi="Segoe UI" w:cs="Segoe UI"/>
          <w:b/>
          <w:sz w:val="32"/>
          <w:szCs w:val="32"/>
        </w:rPr>
        <w:t>udience</w:t>
      </w:r>
    </w:p>
    <w:p w:rsidR="002B0B1F" w:rsidRPr="00B17A62" w:rsidRDefault="00B17A62" w:rsidP="00B17A62">
      <w:pPr>
        <w:numPr>
          <w:ilvl w:val="0"/>
          <w:numId w:val="1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 xml:space="preserve">If I listened to this </w:t>
      </w:r>
      <w:r>
        <w:rPr>
          <w:rFonts w:ascii="Segoe UI" w:hAnsi="Segoe UI" w:cs="Segoe UI"/>
          <w:sz w:val="32"/>
          <w:szCs w:val="32"/>
        </w:rPr>
        <w:t>presentation</w:t>
      </w:r>
      <w:r w:rsidRPr="00B17A62">
        <w:rPr>
          <w:rFonts w:ascii="Segoe UI" w:hAnsi="Segoe UI" w:cs="Segoe UI"/>
          <w:sz w:val="32"/>
          <w:szCs w:val="32"/>
        </w:rPr>
        <w:t>, I would be totally interested.</w:t>
      </w:r>
    </w:p>
    <w:p w:rsidR="002B0B1F" w:rsidRPr="00B17A62" w:rsidRDefault="002B0B1F" w:rsidP="00B17A62">
      <w:pPr>
        <w:ind w:left="0" w:hanging="2"/>
        <w:rPr>
          <w:rFonts w:ascii="Segoe UI" w:hAnsi="Segoe UI" w:cs="Segoe UI"/>
          <w:sz w:val="22"/>
          <w:szCs w:val="32"/>
        </w:rPr>
      </w:pPr>
    </w:p>
    <w:p w:rsidR="002B0B1F" w:rsidRPr="00B17A62" w:rsidRDefault="00B17A62" w:rsidP="00B17A62">
      <w:pPr>
        <w:ind w:left="1" w:hanging="3"/>
        <w:rPr>
          <w:rFonts w:ascii="Segoe UI" w:hAnsi="Segoe UI" w:cs="Segoe UI"/>
          <w:b/>
          <w:sz w:val="32"/>
          <w:szCs w:val="32"/>
        </w:rPr>
      </w:pPr>
      <w:r w:rsidRPr="00B17A62">
        <w:rPr>
          <w:rFonts w:ascii="Segoe UI" w:hAnsi="Segoe UI" w:cs="Segoe UI"/>
          <w:b/>
          <w:sz w:val="32"/>
          <w:szCs w:val="32"/>
        </w:rPr>
        <w:t>C</w:t>
      </w:r>
      <w:r w:rsidRPr="00B17A62">
        <w:rPr>
          <w:rFonts w:ascii="Segoe UI" w:hAnsi="Segoe UI" w:cs="Segoe UI"/>
          <w:b/>
          <w:sz w:val="32"/>
          <w:szCs w:val="32"/>
        </w:rPr>
        <w:t>ontent</w:t>
      </w:r>
    </w:p>
    <w:p w:rsidR="002B0B1F" w:rsidRPr="00B17A62" w:rsidRDefault="00B17A62" w:rsidP="00B17A62">
      <w:pPr>
        <w:numPr>
          <w:ilvl w:val="0"/>
          <w:numId w:val="1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Important: I only say things that matter.</w:t>
      </w:r>
    </w:p>
    <w:p w:rsidR="002B0B1F" w:rsidRPr="00B17A62" w:rsidRDefault="00B17A62" w:rsidP="00B17A62">
      <w:pPr>
        <w:numPr>
          <w:ilvl w:val="0"/>
          <w:numId w:val="1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 xml:space="preserve">Connectors: I include things to make the audience think, “I get it! That connects to </w:t>
      </w:r>
      <w:r w:rsidRPr="00B17A62">
        <w:rPr>
          <w:rFonts w:ascii="Segoe UI" w:hAnsi="Segoe UI" w:cs="Segoe UI"/>
          <w:i/>
          <w:sz w:val="32"/>
          <w:szCs w:val="32"/>
        </w:rPr>
        <w:t xml:space="preserve">my </w:t>
      </w:r>
      <w:r w:rsidRPr="00B17A62">
        <w:rPr>
          <w:rFonts w:ascii="Segoe UI" w:hAnsi="Segoe UI" w:cs="Segoe UI"/>
          <w:sz w:val="32"/>
          <w:szCs w:val="32"/>
        </w:rPr>
        <w:t>life!”</w:t>
      </w:r>
    </w:p>
    <w:p w:rsidR="002B0B1F" w:rsidRPr="00B17A62" w:rsidRDefault="00B17A62" w:rsidP="00B17A62">
      <w:pPr>
        <w:numPr>
          <w:ilvl w:val="0"/>
          <w:numId w:val="1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E</w:t>
      </w:r>
      <w:r w:rsidRPr="00B17A62">
        <w:rPr>
          <w:rFonts w:ascii="Segoe UI" w:hAnsi="Segoe UI" w:cs="Segoe UI"/>
          <w:sz w:val="32"/>
          <w:szCs w:val="32"/>
        </w:rPr>
        <w:t>xplanations: I explain things that the audience would not have understood.</w:t>
      </w:r>
    </w:p>
    <w:p w:rsidR="002B0B1F" w:rsidRPr="00B17A62" w:rsidRDefault="00B17A62" w:rsidP="00B17A62">
      <w:pPr>
        <w:numPr>
          <w:ilvl w:val="0"/>
          <w:numId w:val="1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Verbal viruses: I never say things such as “like” or “um” or “</w:t>
      </w:r>
      <w:proofErr w:type="spellStart"/>
      <w:r w:rsidRPr="00B17A62">
        <w:rPr>
          <w:rFonts w:ascii="Segoe UI" w:hAnsi="Segoe UI" w:cs="Segoe UI"/>
          <w:sz w:val="32"/>
          <w:szCs w:val="32"/>
        </w:rPr>
        <w:t>ya</w:t>
      </w:r>
      <w:proofErr w:type="spellEnd"/>
      <w:r w:rsidRPr="00B17A62">
        <w:rPr>
          <w:rFonts w:ascii="Segoe UI" w:hAnsi="Segoe UI" w:cs="Segoe UI"/>
          <w:sz w:val="32"/>
          <w:szCs w:val="32"/>
        </w:rPr>
        <w:t xml:space="preserve"> know.”</w:t>
      </w:r>
    </w:p>
    <w:p w:rsidR="002B0B1F" w:rsidRPr="00B17A62" w:rsidRDefault="002B0B1F" w:rsidP="00B17A62">
      <w:pPr>
        <w:ind w:left="0" w:hanging="2"/>
        <w:rPr>
          <w:rFonts w:ascii="Segoe UI" w:hAnsi="Segoe UI" w:cs="Segoe UI"/>
          <w:szCs w:val="32"/>
        </w:rPr>
      </w:pPr>
    </w:p>
    <w:p w:rsidR="002B0B1F" w:rsidRPr="00B17A62" w:rsidRDefault="00B17A62" w:rsidP="00B17A62">
      <w:pPr>
        <w:ind w:left="1" w:hanging="3"/>
        <w:rPr>
          <w:rFonts w:ascii="Segoe UI" w:hAnsi="Segoe UI" w:cs="Segoe UI"/>
          <w:b/>
          <w:sz w:val="32"/>
          <w:szCs w:val="32"/>
        </w:rPr>
      </w:pPr>
      <w:r w:rsidRPr="00B17A62">
        <w:rPr>
          <w:rFonts w:ascii="Segoe UI" w:hAnsi="Segoe UI" w:cs="Segoe UI"/>
          <w:b/>
          <w:sz w:val="32"/>
          <w:szCs w:val="32"/>
        </w:rPr>
        <w:t>O</w:t>
      </w:r>
      <w:r w:rsidRPr="00B17A62">
        <w:rPr>
          <w:rFonts w:ascii="Segoe UI" w:hAnsi="Segoe UI" w:cs="Segoe UI"/>
          <w:b/>
          <w:sz w:val="32"/>
          <w:szCs w:val="32"/>
        </w:rPr>
        <w:t>rganization</w:t>
      </w:r>
    </w:p>
    <w:p w:rsidR="002B0B1F" w:rsidRPr="00B17A62" w:rsidRDefault="00B17A62" w:rsidP="00B17A62">
      <w:pPr>
        <w:numPr>
          <w:ilvl w:val="0"/>
          <w:numId w:val="2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Grabber opening: After a few words, everyone in the audience will be paying attention and curi</w:t>
      </w:r>
      <w:r w:rsidRPr="00B17A62">
        <w:rPr>
          <w:rFonts w:ascii="Segoe UI" w:hAnsi="Segoe UI" w:cs="Segoe UI"/>
          <w:sz w:val="32"/>
          <w:szCs w:val="32"/>
        </w:rPr>
        <w:t>ous to know more.</w:t>
      </w:r>
    </w:p>
    <w:p w:rsidR="002B0B1F" w:rsidRPr="00B17A62" w:rsidRDefault="00B17A62" w:rsidP="00B17A62">
      <w:pPr>
        <w:numPr>
          <w:ilvl w:val="0"/>
          <w:numId w:val="2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 xml:space="preserve">Great closing: I don’t just stop talking. I have an impressive finish </w:t>
      </w:r>
      <w:proofErr w:type="gramStart"/>
      <w:r w:rsidRPr="00B17A62">
        <w:rPr>
          <w:rFonts w:ascii="Segoe UI" w:hAnsi="Segoe UI" w:cs="Segoe UI"/>
          <w:sz w:val="32"/>
          <w:szCs w:val="32"/>
        </w:rPr>
        <w:t>to</w:t>
      </w:r>
      <w:proofErr w:type="gramEnd"/>
      <w:r w:rsidRPr="00B17A62">
        <w:rPr>
          <w:rFonts w:ascii="Segoe UI" w:hAnsi="Segoe UI" w:cs="Segoe UI"/>
          <w:sz w:val="32"/>
          <w:szCs w:val="32"/>
        </w:rPr>
        <w:t xml:space="preserve"> my talk.</w:t>
      </w:r>
    </w:p>
    <w:p w:rsidR="002B0B1F" w:rsidRPr="00B17A62" w:rsidRDefault="002B0B1F" w:rsidP="00B17A62">
      <w:pPr>
        <w:ind w:left="0" w:hanging="2"/>
        <w:rPr>
          <w:rFonts w:ascii="Segoe UI" w:hAnsi="Segoe UI" w:cs="Segoe UI"/>
          <w:szCs w:val="32"/>
        </w:rPr>
      </w:pPr>
    </w:p>
    <w:p w:rsidR="002B0B1F" w:rsidRPr="00B17A62" w:rsidRDefault="00B17A62" w:rsidP="00B17A62">
      <w:pPr>
        <w:ind w:left="1" w:hanging="3"/>
        <w:rPr>
          <w:rFonts w:ascii="Segoe UI" w:hAnsi="Segoe UI" w:cs="Segoe UI"/>
          <w:b/>
          <w:sz w:val="32"/>
          <w:szCs w:val="32"/>
        </w:rPr>
      </w:pPr>
      <w:r w:rsidRPr="00B17A62">
        <w:rPr>
          <w:rFonts w:ascii="Segoe UI" w:hAnsi="Segoe UI" w:cs="Segoe UI"/>
          <w:b/>
          <w:sz w:val="32"/>
          <w:szCs w:val="32"/>
        </w:rPr>
        <w:t>V</w:t>
      </w:r>
      <w:r w:rsidRPr="00B17A62">
        <w:rPr>
          <w:rFonts w:ascii="Segoe UI" w:hAnsi="Segoe UI" w:cs="Segoe UI"/>
          <w:b/>
          <w:sz w:val="32"/>
          <w:szCs w:val="32"/>
        </w:rPr>
        <w:t xml:space="preserve">isual </w:t>
      </w:r>
      <w:r>
        <w:rPr>
          <w:rFonts w:ascii="Segoe UI" w:hAnsi="Segoe UI" w:cs="Segoe UI"/>
          <w:b/>
          <w:sz w:val="32"/>
          <w:szCs w:val="32"/>
        </w:rPr>
        <w:t>A</w:t>
      </w:r>
      <w:r w:rsidRPr="00B17A62">
        <w:rPr>
          <w:rFonts w:ascii="Segoe UI" w:hAnsi="Segoe UI" w:cs="Segoe UI"/>
          <w:b/>
          <w:sz w:val="32"/>
          <w:szCs w:val="32"/>
        </w:rPr>
        <w:t>ids</w:t>
      </w:r>
    </w:p>
    <w:p w:rsidR="002B0B1F" w:rsidRPr="00B17A62" w:rsidRDefault="00B17A62" w:rsidP="00B17A62">
      <w:pPr>
        <w:numPr>
          <w:ilvl w:val="0"/>
          <w:numId w:val="3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Easy to see: I made something large enough to be visible by everyone.</w:t>
      </w:r>
    </w:p>
    <w:p w:rsidR="002B0B1F" w:rsidRPr="00B17A62" w:rsidRDefault="00B17A62" w:rsidP="00B17A62">
      <w:pPr>
        <w:numPr>
          <w:ilvl w:val="0"/>
          <w:numId w:val="3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Important: I only show things that are crucial to help my audience.  I do</w:t>
      </w:r>
      <w:r w:rsidRPr="00B17A62">
        <w:rPr>
          <w:rFonts w:ascii="Segoe UI" w:hAnsi="Segoe UI" w:cs="Segoe UI"/>
          <w:sz w:val="32"/>
          <w:szCs w:val="32"/>
        </w:rPr>
        <w:t>n’t have lots of words on the visual aid.</w:t>
      </w:r>
    </w:p>
    <w:p w:rsidR="002B0B1F" w:rsidRPr="00B17A62" w:rsidRDefault="00B17A62" w:rsidP="00B17A62">
      <w:pPr>
        <w:numPr>
          <w:ilvl w:val="0"/>
          <w:numId w:val="3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Not decorated: I don’t have lots of silly stuff around the edges. I use powerful images.</w:t>
      </w:r>
    </w:p>
    <w:p w:rsidR="002B0B1F" w:rsidRPr="00B17A62" w:rsidRDefault="002B0B1F" w:rsidP="00B17A62">
      <w:pPr>
        <w:ind w:left="1" w:hanging="3"/>
        <w:rPr>
          <w:rFonts w:ascii="Segoe UI" w:hAnsi="Segoe UI" w:cs="Segoe UI"/>
          <w:sz w:val="32"/>
          <w:szCs w:val="32"/>
        </w:rPr>
      </w:pPr>
      <w:bookmarkStart w:id="0" w:name="_GoBack"/>
      <w:bookmarkEnd w:id="0"/>
    </w:p>
    <w:p w:rsidR="002B0B1F" w:rsidRPr="00B17A62" w:rsidRDefault="00B17A62" w:rsidP="00B17A62">
      <w:pPr>
        <w:ind w:left="1" w:hanging="3"/>
        <w:rPr>
          <w:rFonts w:ascii="Segoe UI" w:hAnsi="Segoe UI" w:cs="Segoe UI"/>
          <w:b/>
          <w:sz w:val="32"/>
          <w:szCs w:val="32"/>
        </w:rPr>
      </w:pPr>
      <w:r w:rsidRPr="00B17A62">
        <w:rPr>
          <w:rFonts w:ascii="Segoe UI" w:hAnsi="Segoe UI" w:cs="Segoe UI"/>
          <w:b/>
          <w:sz w:val="32"/>
          <w:szCs w:val="32"/>
        </w:rPr>
        <w:t>A</w:t>
      </w:r>
      <w:r w:rsidRPr="00B17A62">
        <w:rPr>
          <w:rFonts w:ascii="Segoe UI" w:hAnsi="Segoe UI" w:cs="Segoe UI"/>
          <w:b/>
          <w:sz w:val="32"/>
          <w:szCs w:val="32"/>
        </w:rPr>
        <w:t>ppearance</w:t>
      </w:r>
    </w:p>
    <w:p w:rsidR="002B0B1F" w:rsidRPr="00B17A62" w:rsidRDefault="00B17A62" w:rsidP="00B17A62">
      <w:pPr>
        <w:numPr>
          <w:ilvl w:val="0"/>
          <w:numId w:val="4"/>
        </w:numPr>
        <w:spacing w:line="240" w:lineRule="auto"/>
        <w:ind w:left="1" w:hanging="3"/>
        <w:contextualSpacing/>
        <w:rPr>
          <w:rFonts w:ascii="Segoe UI" w:hAnsi="Segoe UI" w:cs="Segoe UI"/>
          <w:sz w:val="32"/>
          <w:szCs w:val="32"/>
        </w:rPr>
      </w:pPr>
      <w:r w:rsidRPr="00B17A62">
        <w:rPr>
          <w:rFonts w:ascii="Segoe UI" w:hAnsi="Segoe UI" w:cs="Segoe UI"/>
          <w:sz w:val="32"/>
          <w:szCs w:val="32"/>
        </w:rPr>
        <w:t>I look good. I went out of my way to dress appropriately.</w:t>
      </w:r>
    </w:p>
    <w:p w:rsidR="002B0B1F" w:rsidRPr="00B17A62" w:rsidRDefault="002B0B1F" w:rsidP="00B17A62">
      <w:pPr>
        <w:ind w:left="1" w:hanging="3"/>
        <w:rPr>
          <w:rFonts w:ascii="Segoe UI" w:hAnsi="Segoe UI" w:cs="Segoe UI"/>
          <w:sz w:val="32"/>
          <w:szCs w:val="32"/>
        </w:rPr>
      </w:pPr>
    </w:p>
    <w:p w:rsidR="002B0B1F" w:rsidRPr="00B17A62" w:rsidRDefault="002B0B1F" w:rsidP="00B17A62">
      <w:pPr>
        <w:ind w:left="1" w:hanging="3"/>
        <w:rPr>
          <w:rFonts w:ascii="Segoe UI" w:hAnsi="Segoe UI" w:cs="Segoe UI"/>
          <w:sz w:val="32"/>
          <w:szCs w:val="32"/>
        </w:rPr>
      </w:pPr>
    </w:p>
    <w:p w:rsidR="002B0B1F" w:rsidRPr="00B17A62" w:rsidRDefault="002B0B1F" w:rsidP="002B0B1F">
      <w:pPr>
        <w:spacing w:line="480" w:lineRule="auto"/>
        <w:ind w:left="1" w:hanging="3"/>
        <w:jc w:val="center"/>
        <w:rPr>
          <w:rFonts w:ascii="Segoe UI" w:hAnsi="Segoe UI" w:cs="Segoe UI"/>
          <w:sz w:val="32"/>
          <w:szCs w:val="32"/>
        </w:rPr>
      </w:pPr>
    </w:p>
    <w:sectPr w:rsidR="002B0B1F" w:rsidRPr="00B17A6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3323"/>
    <w:multiLevelType w:val="multilevel"/>
    <w:tmpl w:val="EEBEAA06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250C0B"/>
    <w:multiLevelType w:val="multilevel"/>
    <w:tmpl w:val="7B9CB75A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3D256E7"/>
    <w:multiLevelType w:val="multilevel"/>
    <w:tmpl w:val="39EC9970"/>
    <w:lvl w:ilvl="0">
      <w:start w:val="1"/>
      <w:numFmt w:val="bullet"/>
      <w:lvlText w:val="❑"/>
      <w:lvlJc w:val="left"/>
      <w:pPr>
        <w:ind w:left="800" w:firstLine="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20" w:firstLine="1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40" w:firstLine="1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60" w:firstLine="2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80" w:firstLine="3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00" w:firstLine="4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20" w:firstLine="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40" w:firstLine="5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60" w:firstLine="6200"/>
      </w:pPr>
      <w:rPr>
        <w:rFonts w:ascii="Arial" w:eastAsia="Arial" w:hAnsi="Arial" w:cs="Arial"/>
        <w:vertAlign w:val="baseline"/>
      </w:rPr>
    </w:lvl>
  </w:abstractNum>
  <w:abstractNum w:abstractNumId="3">
    <w:nsid w:val="54B26616"/>
    <w:multiLevelType w:val="multilevel"/>
    <w:tmpl w:val="6B004676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2B0B1F"/>
    <w:rsid w:val="002B0B1F"/>
    <w:rsid w:val="00B1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highlight w:val="none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Rowe, Stacey</cp:lastModifiedBy>
  <cp:revision>2</cp:revision>
  <dcterms:created xsi:type="dcterms:W3CDTF">2017-08-10T21:55:00Z</dcterms:created>
  <dcterms:modified xsi:type="dcterms:W3CDTF">2017-08-18T02:43:00Z</dcterms:modified>
</cp:coreProperties>
</file>